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51" w:rsidRPr="0053471B" w:rsidRDefault="00F6517F">
      <w:pPr>
        <w:rPr>
          <w:sz w:val="28"/>
          <w:szCs w:val="28"/>
          <w:lang w:val="en-US"/>
        </w:rPr>
      </w:pPr>
      <w:r w:rsidRPr="0053471B">
        <w:rPr>
          <w:sz w:val="28"/>
          <w:szCs w:val="28"/>
          <w:lang w:val="en-US"/>
        </w:rPr>
        <w:t>Redstone machinery page guide</w:t>
      </w:r>
    </w:p>
    <w:p w:rsidR="00F6517F" w:rsidRPr="0053471B" w:rsidRDefault="00F6517F">
      <w:pPr>
        <w:rPr>
          <w:sz w:val="28"/>
          <w:szCs w:val="28"/>
          <w:lang w:val="en-US"/>
        </w:rPr>
      </w:pPr>
      <w:r w:rsidRPr="0053471B">
        <w:rPr>
          <w:sz w:val="28"/>
          <w:szCs w:val="28"/>
          <w:lang w:val="en-US"/>
        </w:rPr>
        <w:t>Opens with index</w:t>
      </w:r>
    </w:p>
    <w:p w:rsidR="00F6517F" w:rsidRPr="0053471B" w:rsidRDefault="00F6517F">
      <w:pPr>
        <w:rPr>
          <w:sz w:val="28"/>
          <w:szCs w:val="28"/>
          <w:lang w:val="en-US"/>
        </w:rPr>
      </w:pPr>
      <w:r w:rsidRPr="0053471B">
        <w:rPr>
          <w:sz w:val="28"/>
          <w:szCs w:val="28"/>
          <w:lang w:val="en-US"/>
        </w:rPr>
        <w:t>Redstonemachinery.htm</w:t>
      </w:r>
    </w:p>
    <w:p w:rsidR="00F6517F" w:rsidRPr="0053471B" w:rsidRDefault="00F6517F">
      <w:pPr>
        <w:rPr>
          <w:sz w:val="28"/>
          <w:szCs w:val="28"/>
          <w:lang w:val="en-US"/>
        </w:rPr>
      </w:pPr>
      <w:r w:rsidRPr="0053471B">
        <w:rPr>
          <w:sz w:val="28"/>
          <w:szCs w:val="28"/>
          <w:lang w:val="en-US"/>
        </w:rPr>
        <w:t>Machinery.htm   provides the machine list with their links</w:t>
      </w:r>
    </w:p>
    <w:p w:rsidR="00F6517F" w:rsidRPr="0053471B" w:rsidRDefault="00F6517F">
      <w:pPr>
        <w:rPr>
          <w:sz w:val="28"/>
          <w:szCs w:val="28"/>
          <w:lang w:val="en-US"/>
        </w:rPr>
      </w:pPr>
      <w:r w:rsidRPr="0053471B">
        <w:rPr>
          <w:sz w:val="28"/>
          <w:szCs w:val="28"/>
          <w:lang w:val="en-US"/>
        </w:rPr>
        <w:t>Blankpage.dwt   provides a template for blank page which must use  ‘save as’</w:t>
      </w:r>
    </w:p>
    <w:p w:rsidR="00F6517F" w:rsidRPr="0053471B" w:rsidRDefault="00F6517F">
      <w:pPr>
        <w:rPr>
          <w:sz w:val="28"/>
          <w:szCs w:val="28"/>
          <w:lang w:val="en-US"/>
        </w:rPr>
      </w:pPr>
      <w:r w:rsidRPr="0053471B">
        <w:rPr>
          <w:sz w:val="28"/>
          <w:szCs w:val="28"/>
          <w:lang w:val="en-US"/>
        </w:rPr>
        <w:t>Machineblank.dwt  provides page for gallery</w:t>
      </w:r>
    </w:p>
    <w:p w:rsidR="00F6517F" w:rsidRPr="0053471B" w:rsidRDefault="00F6517F">
      <w:pPr>
        <w:rPr>
          <w:sz w:val="28"/>
          <w:szCs w:val="28"/>
          <w:lang w:val="en-US"/>
        </w:rPr>
      </w:pPr>
      <w:proofErr w:type="spellStart"/>
      <w:r w:rsidRPr="0053471B">
        <w:rPr>
          <w:sz w:val="28"/>
          <w:szCs w:val="28"/>
          <w:lang w:val="en-US"/>
        </w:rPr>
        <w:t>visualLightBox</w:t>
      </w:r>
      <w:proofErr w:type="spellEnd"/>
      <w:r w:rsidRPr="0053471B">
        <w:rPr>
          <w:sz w:val="28"/>
          <w:szCs w:val="28"/>
          <w:lang w:val="en-US"/>
        </w:rPr>
        <w:t xml:space="preserve">   provides the gallery program</w:t>
      </w:r>
    </w:p>
    <w:p w:rsidR="00AC151F" w:rsidRPr="0053471B" w:rsidRDefault="00AC151F">
      <w:pPr>
        <w:rPr>
          <w:sz w:val="28"/>
          <w:szCs w:val="28"/>
          <w:lang w:val="en-US"/>
        </w:rPr>
      </w:pPr>
      <w:r w:rsidRPr="0053471B">
        <w:rPr>
          <w:sz w:val="28"/>
          <w:szCs w:val="28"/>
          <w:lang w:val="en-US"/>
        </w:rPr>
        <w:t xml:space="preserve">machineblank.dwt  and </w:t>
      </w:r>
      <w:proofErr w:type="spellStart"/>
      <w:r w:rsidRPr="0053471B">
        <w:rPr>
          <w:sz w:val="28"/>
          <w:szCs w:val="28"/>
          <w:lang w:val="en-US"/>
        </w:rPr>
        <w:t>htm</w:t>
      </w:r>
      <w:proofErr w:type="spellEnd"/>
      <w:r w:rsidRPr="0053471B">
        <w:rPr>
          <w:sz w:val="28"/>
          <w:szCs w:val="28"/>
          <w:lang w:val="en-US"/>
        </w:rPr>
        <w:t xml:space="preserve">   provides blank page in which to insert galleries</w:t>
      </w:r>
    </w:p>
    <w:p w:rsidR="00AC151F" w:rsidRPr="0053471B" w:rsidRDefault="00AC151F">
      <w:pPr>
        <w:rPr>
          <w:sz w:val="28"/>
          <w:szCs w:val="28"/>
          <w:lang w:val="en-US"/>
        </w:rPr>
      </w:pPr>
      <w:r w:rsidRPr="0053471B">
        <w:rPr>
          <w:sz w:val="28"/>
          <w:szCs w:val="28"/>
          <w:lang w:val="en-US"/>
        </w:rPr>
        <w:t xml:space="preserve">a  new folder is needed for </w:t>
      </w:r>
      <w:proofErr w:type="spellStart"/>
      <w:r w:rsidRPr="0053471B">
        <w:rPr>
          <w:sz w:val="28"/>
          <w:szCs w:val="28"/>
          <w:lang w:val="en-US"/>
        </w:rPr>
        <w:t>gallerypages</w:t>
      </w:r>
      <w:proofErr w:type="spellEnd"/>
      <w:r w:rsidRPr="0053471B">
        <w:rPr>
          <w:sz w:val="28"/>
          <w:szCs w:val="28"/>
          <w:lang w:val="en-US"/>
        </w:rPr>
        <w:t xml:space="preserve"> and </w:t>
      </w:r>
      <w:proofErr w:type="spellStart"/>
      <w:r w:rsidRPr="0053471B">
        <w:rPr>
          <w:sz w:val="28"/>
          <w:szCs w:val="28"/>
          <w:lang w:val="en-US"/>
        </w:rPr>
        <w:t>forimages</w:t>
      </w:r>
      <w:proofErr w:type="spellEnd"/>
      <w:r w:rsidRPr="0053471B">
        <w:rPr>
          <w:sz w:val="28"/>
          <w:szCs w:val="28"/>
          <w:lang w:val="en-US"/>
        </w:rPr>
        <w:t xml:space="preserve"> which are stored on </w:t>
      </w:r>
      <w:proofErr w:type="spellStart"/>
      <w:r w:rsidRPr="0053471B">
        <w:rPr>
          <w:sz w:val="28"/>
          <w:szCs w:val="28"/>
          <w:lang w:val="en-US"/>
        </w:rPr>
        <w:t>visualLightBox</w:t>
      </w:r>
      <w:proofErr w:type="spellEnd"/>
    </w:p>
    <w:p w:rsidR="00AC151F" w:rsidRPr="0053471B" w:rsidRDefault="00AC151F">
      <w:pPr>
        <w:rPr>
          <w:sz w:val="28"/>
          <w:szCs w:val="28"/>
          <w:lang w:val="en-US"/>
        </w:rPr>
      </w:pPr>
    </w:p>
    <w:sectPr w:rsidR="00AC151F" w:rsidRPr="0053471B" w:rsidSect="007B2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F6517F"/>
    <w:rsid w:val="003826F5"/>
    <w:rsid w:val="0053471B"/>
    <w:rsid w:val="007B2651"/>
    <w:rsid w:val="00AC151F"/>
    <w:rsid w:val="00F65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Gordon</cp:lastModifiedBy>
  <cp:revision>4</cp:revision>
  <cp:lastPrinted>2011-02-25T13:36:00Z</cp:lastPrinted>
  <dcterms:created xsi:type="dcterms:W3CDTF">2011-02-25T12:16:00Z</dcterms:created>
  <dcterms:modified xsi:type="dcterms:W3CDTF">2011-02-25T20:32:00Z</dcterms:modified>
</cp:coreProperties>
</file>